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B13F" w14:textId="2CBB803C" w:rsidR="007659EE" w:rsidRPr="007659EE" w:rsidRDefault="009572AF" w:rsidP="007659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 </w:t>
      </w:r>
      <w:r w:rsidR="004B3D32">
        <w:rPr>
          <w:rFonts w:ascii="Arial" w:hAnsi="Arial" w:cs="Arial"/>
          <w:b/>
          <w:sz w:val="20"/>
          <w:szCs w:val="20"/>
        </w:rPr>
        <w:t>DECLARACIÓN DE PUBLICIDAD</w:t>
      </w:r>
    </w:p>
    <w:p w14:paraId="5851BE16" w14:textId="77777777" w:rsidR="007659EE" w:rsidRDefault="007659EE" w:rsidP="007659EE">
      <w:pPr>
        <w:autoSpaceDE w:val="0"/>
        <w:autoSpaceDN w:val="0"/>
        <w:adjustRightInd w:val="0"/>
        <w:spacing w:after="0" w:line="240" w:lineRule="auto"/>
        <w:rPr>
          <w:color w:val="335F34"/>
          <w:sz w:val="20"/>
          <w:szCs w:val="20"/>
        </w:rPr>
      </w:pPr>
    </w:p>
    <w:p w14:paraId="52F64A1A" w14:textId="16048835" w:rsidR="007659EE" w:rsidRDefault="007659EE" w:rsidP="004B3D32">
      <w:pPr>
        <w:autoSpaceDE w:val="0"/>
        <w:autoSpaceDN w:val="0"/>
        <w:adjustRightInd w:val="0"/>
        <w:spacing w:before="0" w:after="120" w:line="240" w:lineRule="auto"/>
        <w:rPr>
          <w:color w:val="335F34"/>
          <w:sz w:val="18"/>
          <w:szCs w:val="18"/>
        </w:rPr>
      </w:pPr>
      <w:r w:rsidRPr="007659EE">
        <w:rPr>
          <w:color w:val="335F34"/>
          <w:sz w:val="18"/>
          <w:szCs w:val="18"/>
        </w:rPr>
        <w:t>D./D</w:t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D.N.I. número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en representación de la entidad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con C.I.F. número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y domicilio en C/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de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 xml:space="preserve">,  en calidad de SOLICITANTE y con el objetivo de acogerse a las ayudas de la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rFonts w:ascii="Courier New" w:hAnsi="Courier New" w:cs="Courier New"/>
          <w:color w:val="335F34"/>
          <w:sz w:val="18"/>
          <w:szCs w:val="18"/>
        </w:rPr>
        <w:t>ª</w:t>
      </w:r>
      <w:r w:rsidRPr="007659EE">
        <w:rPr>
          <w:color w:val="335F34"/>
          <w:sz w:val="18"/>
          <w:szCs w:val="18"/>
        </w:rPr>
        <w:t xml:space="preserve"> Convocatoria pública de proyectos de ADERCO, en aplicación de la </w:t>
      </w:r>
      <w:r w:rsidR="009572AF">
        <w:rPr>
          <w:color w:val="335F34"/>
          <w:sz w:val="18"/>
          <w:szCs w:val="18"/>
        </w:rPr>
        <w:t>PEPAC 2023-2027</w:t>
      </w:r>
      <w:r w:rsidRPr="007659EE">
        <w:rPr>
          <w:color w:val="335F34"/>
          <w:sz w:val="18"/>
          <w:szCs w:val="18"/>
        </w:rPr>
        <w:t xml:space="preserve">, para el proyecto denominado </w:t>
      </w:r>
      <w:r w:rsidR="0070634E" w:rsidRPr="007659EE">
        <w:rPr>
          <w:color w:val="335F34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659EE">
        <w:rPr>
          <w:color w:val="335F34"/>
          <w:sz w:val="18"/>
          <w:szCs w:val="18"/>
        </w:rPr>
        <w:instrText xml:space="preserve"> FORMTEXT </w:instrText>
      </w:r>
      <w:r w:rsidR="0070634E" w:rsidRPr="007659EE">
        <w:rPr>
          <w:color w:val="335F34"/>
          <w:sz w:val="18"/>
          <w:szCs w:val="18"/>
        </w:rPr>
      </w:r>
      <w:r w:rsidR="0070634E" w:rsidRPr="007659EE">
        <w:rPr>
          <w:color w:val="335F34"/>
          <w:sz w:val="18"/>
          <w:szCs w:val="18"/>
        </w:rPr>
        <w:fldChar w:fldCharType="separate"/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Pr="007659EE">
        <w:rPr>
          <w:sz w:val="18"/>
          <w:szCs w:val="18"/>
        </w:rPr>
        <w:t> </w:t>
      </w:r>
      <w:r w:rsidR="0070634E" w:rsidRPr="007659EE">
        <w:rPr>
          <w:color w:val="335F34"/>
          <w:sz w:val="18"/>
          <w:szCs w:val="18"/>
        </w:rPr>
        <w:fldChar w:fldCharType="end"/>
      </w:r>
      <w:r w:rsidRPr="007659EE">
        <w:rPr>
          <w:color w:val="335F34"/>
          <w:sz w:val="18"/>
          <w:szCs w:val="18"/>
        </w:rPr>
        <w:t>.</w:t>
      </w:r>
    </w:p>
    <w:p w14:paraId="4D85A7CD" w14:textId="77777777" w:rsidR="00A33F07" w:rsidRDefault="00A33F07" w:rsidP="004B3D32">
      <w:pPr>
        <w:spacing w:after="120" w:line="240" w:lineRule="auto"/>
        <w:contextualSpacing/>
        <w:jc w:val="center"/>
        <w:rPr>
          <w:rFonts w:cs="Arial"/>
          <w:b/>
          <w:sz w:val="21"/>
          <w:szCs w:val="21"/>
        </w:rPr>
      </w:pPr>
    </w:p>
    <w:p w14:paraId="1B8353F1" w14:textId="77777777" w:rsidR="004B3D32" w:rsidRPr="004B3D32" w:rsidRDefault="004B3D32" w:rsidP="004B3D32">
      <w:pPr>
        <w:spacing w:before="720" w:after="120" w:line="240" w:lineRule="auto"/>
        <w:contextualSpacing/>
        <w:jc w:val="center"/>
        <w:rPr>
          <w:b/>
          <w:color w:val="335F34"/>
          <w:sz w:val="20"/>
          <w:szCs w:val="20"/>
        </w:rPr>
      </w:pPr>
      <w:r w:rsidRPr="004B3D32">
        <w:rPr>
          <w:b/>
          <w:color w:val="335F34"/>
          <w:sz w:val="20"/>
          <w:szCs w:val="20"/>
        </w:rPr>
        <w:t>DECLARA COMPROMETERSE</w:t>
      </w:r>
    </w:p>
    <w:p w14:paraId="183810AE" w14:textId="77777777" w:rsidR="004B3D32" w:rsidRDefault="004B3D32" w:rsidP="004B3D32">
      <w:pPr>
        <w:spacing w:before="120" w:after="120" w:line="240" w:lineRule="auto"/>
        <w:rPr>
          <w:color w:val="335F34"/>
          <w:sz w:val="20"/>
          <w:szCs w:val="20"/>
        </w:rPr>
      </w:pPr>
    </w:p>
    <w:p w14:paraId="39E4ABAB" w14:textId="77777777" w:rsidR="004B3D32" w:rsidRPr="0015716E" w:rsidRDefault="004B3D32" w:rsidP="004B3D32">
      <w:pPr>
        <w:pStyle w:val="Sangradetextonormal"/>
        <w:spacing w:line="240" w:lineRule="auto"/>
        <w:ind w:left="0"/>
        <w:jc w:val="both"/>
        <w:rPr>
          <w:rFonts w:ascii="superficial" w:hAnsi="superficial"/>
          <w:color w:val="335F34"/>
          <w:sz w:val="20"/>
          <w:szCs w:val="20"/>
        </w:rPr>
      </w:pPr>
      <w:r w:rsidRPr="0015716E">
        <w:rPr>
          <w:rFonts w:ascii="superficial" w:hAnsi="superficial"/>
          <w:color w:val="335F34"/>
          <w:sz w:val="20"/>
          <w:szCs w:val="20"/>
        </w:rPr>
        <w:t xml:space="preserve">Al cumplimiento de las normas establecidas en el artículo 22 sobre Información y Publicidad del Decreto 184 /2016 de Régimen de Ayudas LEADER. Así como lo estipulado en el artículo único del Decreto 58/2018,de 15 de mayo, en su apartado “doce” que modifica el artículo 22 </w:t>
      </w:r>
      <w:r>
        <w:rPr>
          <w:rFonts w:ascii="superficial" w:hAnsi="superficial"/>
          <w:color w:val="335F34"/>
          <w:sz w:val="20"/>
          <w:szCs w:val="20"/>
        </w:rPr>
        <w:t>de la Orden de 16 de Enero de 2020</w:t>
      </w:r>
      <w:r w:rsidRPr="0015716E">
        <w:rPr>
          <w:rFonts w:ascii="superficial" w:hAnsi="superficial"/>
          <w:color w:val="335F34"/>
          <w:sz w:val="20"/>
          <w:szCs w:val="20"/>
        </w:rPr>
        <w:t>. Además de lo especificado en la propia Convocatoria apartado 19. DIFUSIÓN Y PUBLICIDAD.</w:t>
      </w:r>
    </w:p>
    <w:p w14:paraId="149A8B67" w14:textId="77777777" w:rsidR="004B3D32" w:rsidRPr="0015716E" w:rsidRDefault="004B3D32" w:rsidP="004B3D32">
      <w:pPr>
        <w:pStyle w:val="Sangradetextonormal"/>
        <w:spacing w:line="240" w:lineRule="auto"/>
        <w:ind w:left="0"/>
        <w:rPr>
          <w:rFonts w:ascii="superficial" w:hAnsi="superficial"/>
          <w:color w:val="335F34"/>
          <w:sz w:val="20"/>
          <w:szCs w:val="20"/>
        </w:rPr>
      </w:pPr>
    </w:p>
    <w:p w14:paraId="07E29E73" w14:textId="77777777" w:rsidR="004B3D32" w:rsidRDefault="004B3D32" w:rsidP="004B3D32">
      <w:pPr>
        <w:pStyle w:val="Sangradetextonormal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superficial" w:hAnsi="superficial"/>
          <w:color w:val="335F34"/>
          <w:sz w:val="20"/>
          <w:szCs w:val="20"/>
        </w:rPr>
      </w:pPr>
      <w:r w:rsidRPr="0015716E">
        <w:rPr>
          <w:rFonts w:ascii="superficial" w:hAnsi="superficial"/>
          <w:color w:val="335F34"/>
          <w:sz w:val="20"/>
          <w:szCs w:val="20"/>
        </w:rPr>
        <w:t>Dando adecuada publicidad del carácter público de la financiación objeto de subvención, teniendo en cuenta lo establecido en el apartado 3 del artículo 17 de la Ley 6/2011, de 23 de marzo, así como conforme a las consideraciones de información y publicidad previstas en el artículo 13 y Anexo 3 Reglamento de Ejecución (UE) Nº 808/2014 de la Comisión de 17 de julio de 2014 por el que se establecen disposiciones de aplicación del Reglamento (UE) Nº 1305/2013 del Parlamento Europeo y del Consejo, relativo a la ayuda al desarrollo rural a través del Fondo Europeo Agrícola de Desarrollo Rural (FEADER).</w:t>
      </w:r>
    </w:p>
    <w:p w14:paraId="1BE565D1" w14:textId="77777777" w:rsidR="004B3D32" w:rsidRPr="0015716E" w:rsidRDefault="004B3D32" w:rsidP="004B3D32">
      <w:pPr>
        <w:pStyle w:val="Sangradetextonormal"/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ascii="superficial" w:hAnsi="superficial"/>
          <w:color w:val="335F34"/>
          <w:sz w:val="20"/>
          <w:szCs w:val="20"/>
        </w:rPr>
      </w:pPr>
    </w:p>
    <w:p w14:paraId="4A7FB3B4" w14:textId="77777777" w:rsidR="004B3D32" w:rsidRDefault="004B3D32" w:rsidP="004B3D32">
      <w:pPr>
        <w:pStyle w:val="Sangradetextonormal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superficial" w:hAnsi="superficial"/>
          <w:color w:val="335F34"/>
          <w:sz w:val="20"/>
          <w:szCs w:val="20"/>
        </w:rPr>
      </w:pPr>
      <w:r w:rsidRPr="0015716E">
        <w:rPr>
          <w:rFonts w:ascii="superficial" w:hAnsi="superficial"/>
          <w:color w:val="335F34"/>
          <w:sz w:val="20"/>
          <w:szCs w:val="20"/>
        </w:rPr>
        <w:t>Adoptando las medidas de identificación, información y publicidad reguladas en el artículo 3 del Decreto 50/2001, de 3 de abril, sobre Medidas Adicionales de Gestión de Inversiones financiadas con ayudas de la Junta de Extremadura.</w:t>
      </w:r>
    </w:p>
    <w:p w14:paraId="201DE3BF" w14:textId="77777777" w:rsidR="004B3D32" w:rsidRPr="0015716E" w:rsidRDefault="004B3D32" w:rsidP="004B3D32">
      <w:pPr>
        <w:pStyle w:val="Sangradetextonormal"/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ascii="superficial" w:hAnsi="superficial"/>
          <w:color w:val="335F34"/>
          <w:sz w:val="20"/>
          <w:szCs w:val="20"/>
        </w:rPr>
      </w:pPr>
    </w:p>
    <w:p w14:paraId="35B6EAAF" w14:textId="77777777" w:rsidR="004B3D32" w:rsidRPr="0015716E" w:rsidRDefault="004B3D32" w:rsidP="004B3D32">
      <w:pPr>
        <w:pStyle w:val="Sangradetextonormal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superficial" w:hAnsi="superficial"/>
          <w:color w:val="335F34"/>
          <w:sz w:val="20"/>
          <w:szCs w:val="20"/>
        </w:rPr>
      </w:pPr>
      <w:r w:rsidRPr="0015716E">
        <w:rPr>
          <w:rFonts w:ascii="superficial" w:hAnsi="superficial"/>
          <w:color w:val="335F34"/>
          <w:sz w:val="20"/>
          <w:szCs w:val="20"/>
        </w:rPr>
        <w:t>Adoptando además las orientaciones de información y publicidad para los órganos gestores del PDR FEADER 2014-2020 en materia de contratación administrativa y regímenes de ayuda dictadas por la Secretaría General de Presupuestos y Financiación.</w:t>
      </w:r>
    </w:p>
    <w:p w14:paraId="4555FC50" w14:textId="77777777" w:rsidR="004B3D32" w:rsidRPr="0015716E" w:rsidRDefault="004B3D32" w:rsidP="004B3D32">
      <w:pPr>
        <w:pStyle w:val="Sangradetextonormal"/>
        <w:tabs>
          <w:tab w:val="left" w:leader="dot" w:pos="9072"/>
          <w:tab w:val="left" w:leader="dot" w:pos="9923"/>
        </w:tabs>
        <w:spacing w:line="240" w:lineRule="auto"/>
        <w:ind w:left="0"/>
        <w:rPr>
          <w:rFonts w:ascii="superficial" w:hAnsi="superficial"/>
          <w:color w:val="335F34"/>
          <w:sz w:val="20"/>
          <w:szCs w:val="20"/>
        </w:rPr>
      </w:pPr>
      <w:r w:rsidRPr="0015716E">
        <w:rPr>
          <w:rFonts w:ascii="superficial" w:hAnsi="superficial"/>
          <w:color w:val="335F34"/>
          <w:sz w:val="20"/>
          <w:szCs w:val="20"/>
        </w:rPr>
        <w:t xml:space="preserve">A la finalización del expediente y por un periodo de tiempo de 5 años desde el pago final de la ayuda se expondrá en lugar visible el modelo de Placa Conmemorativa </w:t>
      </w:r>
      <w:r>
        <w:rPr>
          <w:rFonts w:ascii="superficial" w:hAnsi="superficial"/>
          <w:color w:val="335F34"/>
          <w:sz w:val="20"/>
          <w:szCs w:val="20"/>
        </w:rPr>
        <w:t>que se le facilitará desde el Grupo de Acción Local.</w:t>
      </w:r>
    </w:p>
    <w:p w14:paraId="0EBD6082" w14:textId="77777777" w:rsidR="004B3D32" w:rsidRPr="00AD67A0" w:rsidRDefault="004B3D32" w:rsidP="004B3D32">
      <w:pPr>
        <w:pStyle w:val="Sangradetextonormal"/>
        <w:tabs>
          <w:tab w:val="left" w:leader="dot" w:pos="9072"/>
          <w:tab w:val="left" w:leader="dot" w:pos="9923"/>
        </w:tabs>
        <w:spacing w:line="240" w:lineRule="auto"/>
        <w:ind w:left="0"/>
        <w:jc w:val="both"/>
        <w:rPr>
          <w:rFonts w:ascii="superficial" w:hAnsi="superficial"/>
          <w:color w:val="335F34"/>
          <w:sz w:val="20"/>
          <w:szCs w:val="20"/>
        </w:rPr>
      </w:pPr>
      <w:r w:rsidRPr="00AD67A0">
        <w:rPr>
          <w:rFonts w:ascii="superficial" w:hAnsi="superficial"/>
          <w:color w:val="335F34"/>
          <w:sz w:val="20"/>
          <w:szCs w:val="20"/>
        </w:rPr>
        <w:t>Y para que así conste, firmo la presente,</w:t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en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 xml:space="preserve">  a 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de 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de </w:t>
      </w:r>
      <w:r w:rsidRPr="00AD67A0">
        <w:rPr>
          <w:rFonts w:ascii="superficial" w:hAnsi="superficial"/>
          <w:color w:val="335F34"/>
          <w:sz w:val="20"/>
          <w:szCs w:val="20"/>
        </w:rPr>
        <w:t>20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Pr="00AD67A0">
        <w:rPr>
          <w:rFonts w:ascii="superficial" w:hAnsi="superficial"/>
          <w:color w:val="335F34"/>
          <w:sz w:val="20"/>
          <w:szCs w:val="20"/>
        </w:rPr>
      </w:r>
      <w:r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122C0DBB" w14:textId="77777777" w:rsidR="004B3D32" w:rsidRDefault="004B3D32" w:rsidP="004B3D32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3F1782BE" w14:textId="77777777" w:rsidR="004B3D32" w:rsidRDefault="004B3D32" w:rsidP="004B3D32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3FF9BA1" w14:textId="77777777" w:rsidR="004B3D32" w:rsidRDefault="004B3D32" w:rsidP="004B3D32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002127C" w14:textId="77777777" w:rsidR="004B3D32" w:rsidRDefault="004B3D32" w:rsidP="004B3D32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6A8BCBDA" w14:textId="77777777" w:rsidR="004B3D32" w:rsidRDefault="004B3D32" w:rsidP="004B3D32">
      <w:pPr>
        <w:spacing w:before="120" w:after="60"/>
        <w:jc w:val="center"/>
        <w:rPr>
          <w:color w:val="335F34"/>
          <w:sz w:val="20"/>
          <w:szCs w:val="20"/>
        </w:rPr>
      </w:pPr>
      <w:proofErr w:type="spellStart"/>
      <w:r w:rsidRPr="00AD67A0">
        <w:rPr>
          <w:color w:val="335F34"/>
          <w:sz w:val="20"/>
          <w:szCs w:val="20"/>
        </w:rPr>
        <w:t>Fdo</w:t>
      </w:r>
      <w:proofErr w:type="spellEnd"/>
      <w:r w:rsidRPr="00AD67A0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 (nombre y sello)</w:t>
      </w:r>
    </w:p>
    <w:p w14:paraId="10185BDE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rPr>
          <w:rFonts w:ascii="superficial" w:hAnsi="superficial"/>
          <w:color w:val="335F34"/>
          <w:sz w:val="20"/>
          <w:szCs w:val="20"/>
        </w:rPr>
      </w:pPr>
    </w:p>
    <w:p w14:paraId="118903AE" w14:textId="77777777" w:rsidR="00A33F07" w:rsidRDefault="00A33F07" w:rsidP="00A33F07">
      <w:pPr>
        <w:pStyle w:val="Sangradetextonormal"/>
        <w:tabs>
          <w:tab w:val="left" w:leader="dot" w:pos="9072"/>
          <w:tab w:val="left" w:leader="dot" w:pos="9923"/>
        </w:tabs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1EF990F3" w14:textId="77777777" w:rsidR="009572AF" w:rsidRPr="009572AF" w:rsidRDefault="009572AF" w:rsidP="009572AF"/>
    <w:p w14:paraId="528B1D0D" w14:textId="77777777" w:rsidR="009572AF" w:rsidRPr="009572AF" w:rsidRDefault="009572AF" w:rsidP="009572AF"/>
    <w:p w14:paraId="49F9F523" w14:textId="153E1FDA" w:rsidR="009572AF" w:rsidRPr="009572AF" w:rsidRDefault="009572AF" w:rsidP="009572AF">
      <w:pPr>
        <w:tabs>
          <w:tab w:val="left" w:pos="1981"/>
        </w:tabs>
      </w:pPr>
      <w:r>
        <w:tab/>
      </w:r>
    </w:p>
    <w:sectPr w:rsidR="009572AF" w:rsidRPr="009572AF" w:rsidSect="00765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044D" w14:textId="77777777" w:rsidR="00A00BDB" w:rsidRDefault="00A00BDB" w:rsidP="00DC43CE">
      <w:pPr>
        <w:spacing w:before="0" w:after="0" w:line="240" w:lineRule="auto"/>
      </w:pPr>
      <w:r>
        <w:separator/>
      </w:r>
    </w:p>
  </w:endnote>
  <w:endnote w:type="continuationSeparator" w:id="0">
    <w:p w14:paraId="6C83E887" w14:textId="77777777" w:rsidR="00A00BDB" w:rsidRDefault="00A00BDB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F417" w14:textId="77777777" w:rsidR="009572AF" w:rsidRDefault="009572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EF6" w14:textId="45A23F9F" w:rsidR="00DC43CE" w:rsidRDefault="009572AF">
    <w:pPr>
      <w:pStyle w:val="Piedepgina"/>
    </w:pPr>
    <w:r>
      <w:rPr>
        <w:noProof/>
      </w:rPr>
      <w:drawing>
        <wp:anchor distT="0" distB="0" distL="0" distR="0" simplePos="0" relativeHeight="251721728" behindDoc="0" locked="0" layoutInCell="1" allowOverlap="1" wp14:anchorId="70972C91" wp14:editId="7876492C">
          <wp:simplePos x="0" y="0"/>
          <wp:positionH relativeFrom="page">
            <wp:posOffset>4692015</wp:posOffset>
          </wp:positionH>
          <wp:positionV relativeFrom="paragraph">
            <wp:posOffset>-102235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8720" behindDoc="0" locked="0" layoutInCell="1" allowOverlap="1" wp14:anchorId="5D49E540" wp14:editId="01A3801B">
          <wp:simplePos x="0" y="0"/>
          <wp:positionH relativeFrom="page">
            <wp:posOffset>704850</wp:posOffset>
          </wp:positionH>
          <wp:positionV relativeFrom="paragraph">
            <wp:posOffset>-81280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35712" behindDoc="0" locked="0" layoutInCell="1" allowOverlap="1" wp14:anchorId="6E758550" wp14:editId="284FF580">
          <wp:simplePos x="0" y="0"/>
          <wp:positionH relativeFrom="page">
            <wp:posOffset>6273811</wp:posOffset>
          </wp:positionH>
          <wp:positionV relativeFrom="paragraph">
            <wp:posOffset>-258695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C499" w14:textId="77777777" w:rsidR="009572AF" w:rsidRDefault="009572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D0DF" w14:textId="77777777" w:rsidR="00A00BDB" w:rsidRDefault="00A00BDB" w:rsidP="00DC43CE">
      <w:pPr>
        <w:spacing w:before="0" w:after="0" w:line="240" w:lineRule="auto"/>
      </w:pPr>
      <w:r>
        <w:separator/>
      </w:r>
    </w:p>
  </w:footnote>
  <w:footnote w:type="continuationSeparator" w:id="0">
    <w:p w14:paraId="45A9F4EA" w14:textId="77777777" w:rsidR="00A00BDB" w:rsidRDefault="00A00BDB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322E" w14:textId="77777777" w:rsidR="009572AF" w:rsidRDefault="009572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F89F" w14:textId="77777777" w:rsidR="009572AF" w:rsidRDefault="009572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0DBF" w14:textId="77777777" w:rsidR="009572AF" w:rsidRDefault="009572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7BC5"/>
    <w:multiLevelType w:val="hybridMultilevel"/>
    <w:tmpl w:val="147E761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4102"/>
    <w:multiLevelType w:val="hybridMultilevel"/>
    <w:tmpl w:val="5388FD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45BA2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A3667D"/>
    <w:multiLevelType w:val="hybridMultilevel"/>
    <w:tmpl w:val="2C7C1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85184"/>
    <w:multiLevelType w:val="hybridMultilevel"/>
    <w:tmpl w:val="B46AE7E8"/>
    <w:lvl w:ilvl="0" w:tplc="C0C6F1E6">
      <w:start w:val="1"/>
      <w:numFmt w:val="decimal"/>
      <w:lvlText w:val="(%1)"/>
      <w:lvlJc w:val="left"/>
      <w:pPr>
        <w:ind w:left="1069" w:hanging="360"/>
      </w:pPr>
      <w:rPr>
        <w:sz w:val="16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B33CD4"/>
    <w:multiLevelType w:val="hybridMultilevel"/>
    <w:tmpl w:val="76F86276"/>
    <w:lvl w:ilvl="0" w:tplc="B6C8A6E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color w:val="auto"/>
        <w:sz w:val="30"/>
        <w:szCs w:val="3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224AD"/>
    <w:multiLevelType w:val="hybridMultilevel"/>
    <w:tmpl w:val="725253BE"/>
    <w:lvl w:ilvl="0" w:tplc="49C0D78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E93CA2"/>
    <w:multiLevelType w:val="hybridMultilevel"/>
    <w:tmpl w:val="3328E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56621">
    <w:abstractNumId w:val="1"/>
  </w:num>
  <w:num w:numId="2" w16cid:durableId="668365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95728">
    <w:abstractNumId w:val="5"/>
  </w:num>
  <w:num w:numId="4" w16cid:durableId="1523394717">
    <w:abstractNumId w:val="8"/>
  </w:num>
  <w:num w:numId="5" w16cid:durableId="1181625300">
    <w:abstractNumId w:val="6"/>
  </w:num>
  <w:num w:numId="6" w16cid:durableId="1657025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440043">
    <w:abstractNumId w:val="7"/>
  </w:num>
  <w:num w:numId="8" w16cid:durableId="1417281928">
    <w:abstractNumId w:val="0"/>
  </w:num>
  <w:num w:numId="9" w16cid:durableId="1019434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116AE"/>
    <w:rsid w:val="000C55AF"/>
    <w:rsid w:val="001A3DDB"/>
    <w:rsid w:val="001C38D0"/>
    <w:rsid w:val="00296634"/>
    <w:rsid w:val="00374DC3"/>
    <w:rsid w:val="004B3D32"/>
    <w:rsid w:val="005960CB"/>
    <w:rsid w:val="0070634E"/>
    <w:rsid w:val="007121C7"/>
    <w:rsid w:val="007659EE"/>
    <w:rsid w:val="007B46E0"/>
    <w:rsid w:val="007B6051"/>
    <w:rsid w:val="00873601"/>
    <w:rsid w:val="008B4360"/>
    <w:rsid w:val="009572AF"/>
    <w:rsid w:val="00A00BDB"/>
    <w:rsid w:val="00A33F07"/>
    <w:rsid w:val="00AF5E4B"/>
    <w:rsid w:val="00B111FA"/>
    <w:rsid w:val="00B613A2"/>
    <w:rsid w:val="00B63824"/>
    <w:rsid w:val="00B92CAC"/>
    <w:rsid w:val="00BB5A3F"/>
    <w:rsid w:val="00C30A16"/>
    <w:rsid w:val="00C63BD3"/>
    <w:rsid w:val="00CA6501"/>
    <w:rsid w:val="00DC43CE"/>
    <w:rsid w:val="00DC77CC"/>
    <w:rsid w:val="00ED52CE"/>
    <w:rsid w:val="00EE2B88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4840"/>
  <w15:docId w15:val="{A399BEBA-E0AE-4F2C-AC36-BAB5C7A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9EE"/>
    <w:pPr>
      <w:keepNext/>
      <w:keepLines/>
      <w:spacing w:before="40" w:after="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659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Default">
    <w:name w:val="Default"/>
    <w:rsid w:val="007659E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A33F07"/>
    <w:pPr>
      <w:spacing w:before="0" w:after="0" w:line="240" w:lineRule="auto"/>
      <w:jc w:val="left"/>
    </w:pPr>
    <w:rPr>
      <w:rFonts w:ascii="Times New Roman" w:hAnsi="Times New Roman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33F0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2000</Characters>
  <Application>Microsoft Office Word</Application>
  <DocSecurity>0</DocSecurity>
  <Lines>16</Lines>
  <Paragraphs>4</Paragraphs>
  <ScaleCrop>false</ScaleCrop>
  <Company>www.intercambiosvirtuales.org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4</cp:revision>
  <cp:lastPrinted>2020-08-30T15:41:00Z</cp:lastPrinted>
  <dcterms:created xsi:type="dcterms:W3CDTF">2020-08-30T19:53:00Z</dcterms:created>
  <dcterms:modified xsi:type="dcterms:W3CDTF">2026-03-30T09:21:00Z</dcterms:modified>
</cp:coreProperties>
</file>