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F263" w14:textId="0DF7772D" w:rsidR="007659EE" w:rsidRPr="007659EE" w:rsidRDefault="004B2DDD" w:rsidP="007659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 </w:t>
      </w:r>
      <w:r w:rsidR="00740C20">
        <w:rPr>
          <w:rFonts w:ascii="Arial" w:hAnsi="Arial" w:cs="Arial"/>
          <w:b/>
          <w:sz w:val="20"/>
          <w:szCs w:val="20"/>
        </w:rPr>
        <w:t>DECLARACIÓN JURADA DE NO INICIO DE INVERSIONES</w:t>
      </w:r>
    </w:p>
    <w:p w14:paraId="5B359E73" w14:textId="77777777" w:rsidR="007659EE" w:rsidRDefault="007659EE" w:rsidP="007659EE">
      <w:pPr>
        <w:autoSpaceDE w:val="0"/>
        <w:autoSpaceDN w:val="0"/>
        <w:adjustRightInd w:val="0"/>
        <w:spacing w:after="0" w:line="240" w:lineRule="auto"/>
        <w:rPr>
          <w:color w:val="335F34"/>
          <w:sz w:val="20"/>
          <w:szCs w:val="20"/>
        </w:rPr>
      </w:pPr>
    </w:p>
    <w:p w14:paraId="330C7D7E" w14:textId="460B45A9" w:rsidR="007659EE" w:rsidRPr="00BB04FC" w:rsidRDefault="007659EE" w:rsidP="007659EE">
      <w:pPr>
        <w:autoSpaceDE w:val="0"/>
        <w:autoSpaceDN w:val="0"/>
        <w:adjustRightInd w:val="0"/>
        <w:spacing w:before="0" w:after="60" w:line="240" w:lineRule="auto"/>
        <w:rPr>
          <w:color w:val="335F34"/>
          <w:sz w:val="20"/>
          <w:szCs w:val="20"/>
        </w:rPr>
      </w:pPr>
      <w:r w:rsidRPr="00BB04FC">
        <w:rPr>
          <w:color w:val="335F34"/>
          <w:sz w:val="20"/>
          <w:szCs w:val="20"/>
        </w:rPr>
        <w:t>D./D</w:t>
      </w:r>
      <w:r w:rsidRPr="00BB04FC">
        <w:rPr>
          <w:rFonts w:ascii="Courier New" w:hAnsi="Courier New" w:cs="Courier New"/>
          <w:color w:val="335F34"/>
          <w:sz w:val="20"/>
          <w:szCs w:val="20"/>
        </w:rPr>
        <w:t>ª</w:t>
      </w:r>
      <w:r w:rsidRPr="00BB04FC">
        <w:rPr>
          <w:color w:val="335F34"/>
          <w:sz w:val="20"/>
          <w:szCs w:val="20"/>
        </w:rPr>
        <w:t xml:space="preserve"> </w:t>
      </w:r>
      <w:r w:rsidR="001D3B4E" w:rsidRPr="00BB04FC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B04FC">
        <w:rPr>
          <w:color w:val="335F34"/>
          <w:sz w:val="20"/>
          <w:szCs w:val="20"/>
        </w:rPr>
        <w:instrText xml:space="preserve"> FORMTEXT </w:instrText>
      </w:r>
      <w:r w:rsidR="001D3B4E" w:rsidRPr="00BB04FC">
        <w:rPr>
          <w:color w:val="335F34"/>
          <w:sz w:val="20"/>
          <w:szCs w:val="20"/>
        </w:rPr>
      </w:r>
      <w:r w:rsidR="001D3B4E" w:rsidRPr="00BB04FC">
        <w:rPr>
          <w:color w:val="335F34"/>
          <w:sz w:val="20"/>
          <w:szCs w:val="20"/>
        </w:rPr>
        <w:fldChar w:fldCharType="separate"/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="001D3B4E" w:rsidRPr="00BB04FC">
        <w:rPr>
          <w:color w:val="335F34"/>
          <w:sz w:val="20"/>
          <w:szCs w:val="20"/>
        </w:rPr>
        <w:fldChar w:fldCharType="end"/>
      </w:r>
      <w:r w:rsidRPr="00BB04FC">
        <w:rPr>
          <w:color w:val="335F34"/>
          <w:sz w:val="20"/>
          <w:szCs w:val="20"/>
        </w:rPr>
        <w:t xml:space="preserve">, con D.N.I. número </w:t>
      </w:r>
      <w:r w:rsidR="001D3B4E" w:rsidRPr="00BB04FC">
        <w:rPr>
          <w:color w:val="335F34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B04FC">
        <w:rPr>
          <w:color w:val="335F34"/>
          <w:sz w:val="20"/>
          <w:szCs w:val="20"/>
        </w:rPr>
        <w:instrText xml:space="preserve"> FORMTEXT </w:instrText>
      </w:r>
      <w:r w:rsidR="001D3B4E" w:rsidRPr="00BB04FC">
        <w:rPr>
          <w:color w:val="335F34"/>
          <w:sz w:val="20"/>
          <w:szCs w:val="20"/>
        </w:rPr>
      </w:r>
      <w:r w:rsidR="001D3B4E" w:rsidRPr="00BB04FC">
        <w:rPr>
          <w:color w:val="335F34"/>
          <w:sz w:val="20"/>
          <w:szCs w:val="20"/>
        </w:rPr>
        <w:fldChar w:fldCharType="separate"/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="001D3B4E" w:rsidRPr="00BB04FC">
        <w:rPr>
          <w:color w:val="335F34"/>
          <w:sz w:val="20"/>
          <w:szCs w:val="20"/>
        </w:rPr>
        <w:fldChar w:fldCharType="end"/>
      </w:r>
      <w:r w:rsidRPr="00BB04FC">
        <w:rPr>
          <w:color w:val="335F34"/>
          <w:sz w:val="20"/>
          <w:szCs w:val="20"/>
        </w:rPr>
        <w:t xml:space="preserve">, en representación de la entidad </w:t>
      </w:r>
      <w:r w:rsidR="001D3B4E" w:rsidRPr="00BB04FC">
        <w:rPr>
          <w:color w:val="335F34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BB04FC">
        <w:rPr>
          <w:color w:val="335F34"/>
          <w:sz w:val="20"/>
          <w:szCs w:val="20"/>
        </w:rPr>
        <w:instrText xml:space="preserve"> FORMTEXT </w:instrText>
      </w:r>
      <w:r w:rsidR="001D3B4E" w:rsidRPr="00BB04FC">
        <w:rPr>
          <w:color w:val="335F34"/>
          <w:sz w:val="20"/>
          <w:szCs w:val="20"/>
        </w:rPr>
      </w:r>
      <w:r w:rsidR="001D3B4E" w:rsidRPr="00BB04FC">
        <w:rPr>
          <w:color w:val="335F34"/>
          <w:sz w:val="20"/>
          <w:szCs w:val="20"/>
        </w:rPr>
        <w:fldChar w:fldCharType="separate"/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="001D3B4E" w:rsidRPr="00BB04FC">
        <w:rPr>
          <w:color w:val="335F34"/>
          <w:sz w:val="20"/>
          <w:szCs w:val="20"/>
        </w:rPr>
        <w:fldChar w:fldCharType="end"/>
      </w:r>
      <w:r w:rsidRPr="00BB04FC">
        <w:rPr>
          <w:color w:val="335F34"/>
          <w:sz w:val="20"/>
          <w:szCs w:val="20"/>
        </w:rPr>
        <w:t xml:space="preserve">, con C.I.F. número </w:t>
      </w:r>
      <w:r w:rsidR="001D3B4E" w:rsidRPr="00BB04FC">
        <w:rPr>
          <w:color w:val="335F34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BB04FC">
        <w:rPr>
          <w:color w:val="335F34"/>
          <w:sz w:val="20"/>
          <w:szCs w:val="20"/>
        </w:rPr>
        <w:instrText xml:space="preserve"> FORMTEXT </w:instrText>
      </w:r>
      <w:r w:rsidR="001D3B4E" w:rsidRPr="00BB04FC">
        <w:rPr>
          <w:color w:val="335F34"/>
          <w:sz w:val="20"/>
          <w:szCs w:val="20"/>
        </w:rPr>
      </w:r>
      <w:r w:rsidR="001D3B4E" w:rsidRPr="00BB04FC">
        <w:rPr>
          <w:color w:val="335F34"/>
          <w:sz w:val="20"/>
          <w:szCs w:val="20"/>
        </w:rPr>
        <w:fldChar w:fldCharType="separate"/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="001D3B4E" w:rsidRPr="00BB04FC">
        <w:rPr>
          <w:color w:val="335F34"/>
          <w:sz w:val="20"/>
          <w:szCs w:val="20"/>
        </w:rPr>
        <w:fldChar w:fldCharType="end"/>
      </w:r>
      <w:r w:rsidRPr="00BB04FC">
        <w:rPr>
          <w:color w:val="335F34"/>
          <w:sz w:val="20"/>
          <w:szCs w:val="20"/>
        </w:rPr>
        <w:t xml:space="preserve">, y domicilio en C/ </w:t>
      </w:r>
      <w:r w:rsidR="001D3B4E" w:rsidRPr="00BB04FC">
        <w:rPr>
          <w:color w:val="335F34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B04FC">
        <w:rPr>
          <w:color w:val="335F34"/>
          <w:sz w:val="20"/>
          <w:szCs w:val="20"/>
        </w:rPr>
        <w:instrText xml:space="preserve"> FORMTEXT </w:instrText>
      </w:r>
      <w:r w:rsidR="001D3B4E" w:rsidRPr="00BB04FC">
        <w:rPr>
          <w:color w:val="335F34"/>
          <w:sz w:val="20"/>
          <w:szCs w:val="20"/>
        </w:rPr>
      </w:r>
      <w:r w:rsidR="001D3B4E" w:rsidRPr="00BB04FC">
        <w:rPr>
          <w:color w:val="335F34"/>
          <w:sz w:val="20"/>
          <w:szCs w:val="20"/>
        </w:rPr>
        <w:fldChar w:fldCharType="separate"/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="001D3B4E" w:rsidRPr="00BB04FC">
        <w:rPr>
          <w:color w:val="335F34"/>
          <w:sz w:val="20"/>
          <w:szCs w:val="20"/>
        </w:rPr>
        <w:fldChar w:fldCharType="end"/>
      </w:r>
      <w:r w:rsidRPr="00BB04FC">
        <w:rPr>
          <w:color w:val="335F34"/>
          <w:sz w:val="20"/>
          <w:szCs w:val="20"/>
        </w:rPr>
        <w:t xml:space="preserve">, de </w:t>
      </w:r>
      <w:r w:rsidR="001D3B4E" w:rsidRPr="00BB04FC">
        <w:rPr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B04FC">
        <w:rPr>
          <w:color w:val="335F34"/>
          <w:sz w:val="20"/>
          <w:szCs w:val="20"/>
        </w:rPr>
        <w:instrText xml:space="preserve"> FORMTEXT </w:instrText>
      </w:r>
      <w:r w:rsidR="001D3B4E" w:rsidRPr="00BB04FC">
        <w:rPr>
          <w:color w:val="335F34"/>
          <w:sz w:val="20"/>
          <w:szCs w:val="20"/>
        </w:rPr>
      </w:r>
      <w:r w:rsidR="001D3B4E" w:rsidRPr="00BB04FC">
        <w:rPr>
          <w:color w:val="335F34"/>
          <w:sz w:val="20"/>
          <w:szCs w:val="20"/>
        </w:rPr>
        <w:fldChar w:fldCharType="separate"/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="001D3B4E" w:rsidRPr="00BB04FC">
        <w:rPr>
          <w:color w:val="335F34"/>
          <w:sz w:val="20"/>
          <w:szCs w:val="20"/>
        </w:rPr>
        <w:fldChar w:fldCharType="end"/>
      </w:r>
      <w:r w:rsidRPr="00BB04FC">
        <w:rPr>
          <w:color w:val="335F34"/>
          <w:sz w:val="20"/>
          <w:szCs w:val="20"/>
        </w:rPr>
        <w:t xml:space="preserve">,  en calidad de SOLICITANTE y con el objetivo de acogerse a las ayudas de la </w:t>
      </w:r>
      <w:r w:rsidR="001D3B4E" w:rsidRPr="00BB04FC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B04FC">
        <w:rPr>
          <w:color w:val="335F34"/>
          <w:sz w:val="20"/>
          <w:szCs w:val="20"/>
        </w:rPr>
        <w:instrText xml:space="preserve"> FORMTEXT </w:instrText>
      </w:r>
      <w:r w:rsidR="001D3B4E" w:rsidRPr="00BB04FC">
        <w:rPr>
          <w:color w:val="335F34"/>
          <w:sz w:val="20"/>
          <w:szCs w:val="20"/>
        </w:rPr>
      </w:r>
      <w:r w:rsidR="001D3B4E" w:rsidRPr="00BB04FC">
        <w:rPr>
          <w:color w:val="335F34"/>
          <w:sz w:val="20"/>
          <w:szCs w:val="20"/>
        </w:rPr>
        <w:fldChar w:fldCharType="separate"/>
      </w:r>
      <w:r w:rsidRPr="00BB04FC">
        <w:rPr>
          <w:sz w:val="20"/>
          <w:szCs w:val="20"/>
        </w:rPr>
        <w:t> </w:t>
      </w:r>
      <w:r w:rsidR="001D3B4E" w:rsidRPr="00BB04FC">
        <w:rPr>
          <w:color w:val="335F34"/>
          <w:sz w:val="20"/>
          <w:szCs w:val="20"/>
        </w:rPr>
        <w:fldChar w:fldCharType="end"/>
      </w:r>
      <w:r w:rsidRPr="00BB04FC">
        <w:rPr>
          <w:rFonts w:ascii="Courier New" w:hAnsi="Courier New" w:cs="Courier New"/>
          <w:color w:val="335F34"/>
          <w:sz w:val="20"/>
          <w:szCs w:val="20"/>
        </w:rPr>
        <w:t>ª</w:t>
      </w:r>
      <w:r w:rsidRPr="00BB04FC">
        <w:rPr>
          <w:color w:val="335F34"/>
          <w:sz w:val="20"/>
          <w:szCs w:val="20"/>
        </w:rPr>
        <w:t xml:space="preserve"> Convocatoria pública de proyectos de ADERCO, en aplicación de la Estrategia de </w:t>
      </w:r>
      <w:r w:rsidR="004B2DDD">
        <w:rPr>
          <w:color w:val="335F34"/>
          <w:sz w:val="20"/>
          <w:szCs w:val="20"/>
        </w:rPr>
        <w:t>la PEPAC 2023-2027</w:t>
      </w:r>
      <w:r w:rsidRPr="00BB04FC">
        <w:rPr>
          <w:color w:val="335F34"/>
          <w:sz w:val="20"/>
          <w:szCs w:val="20"/>
        </w:rPr>
        <w:t xml:space="preserve">, para el proyecto denominado </w:t>
      </w:r>
      <w:r w:rsidR="001D3B4E" w:rsidRPr="00BB04FC">
        <w:rPr>
          <w:color w:val="335F34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BB04FC">
        <w:rPr>
          <w:color w:val="335F34"/>
          <w:sz w:val="20"/>
          <w:szCs w:val="20"/>
        </w:rPr>
        <w:instrText xml:space="preserve"> FORMTEXT </w:instrText>
      </w:r>
      <w:r w:rsidR="001D3B4E" w:rsidRPr="00BB04FC">
        <w:rPr>
          <w:color w:val="335F34"/>
          <w:sz w:val="20"/>
          <w:szCs w:val="20"/>
        </w:rPr>
      </w:r>
      <w:r w:rsidR="001D3B4E" w:rsidRPr="00BB04FC">
        <w:rPr>
          <w:color w:val="335F34"/>
          <w:sz w:val="20"/>
          <w:szCs w:val="20"/>
        </w:rPr>
        <w:fldChar w:fldCharType="separate"/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Pr="00BB04FC">
        <w:rPr>
          <w:sz w:val="20"/>
          <w:szCs w:val="20"/>
        </w:rPr>
        <w:t> </w:t>
      </w:r>
      <w:r w:rsidR="001D3B4E" w:rsidRPr="00BB04FC">
        <w:rPr>
          <w:color w:val="335F34"/>
          <w:sz w:val="20"/>
          <w:szCs w:val="20"/>
        </w:rPr>
        <w:fldChar w:fldCharType="end"/>
      </w:r>
      <w:r w:rsidRPr="00BB04FC">
        <w:rPr>
          <w:color w:val="335F34"/>
          <w:sz w:val="20"/>
          <w:szCs w:val="20"/>
        </w:rPr>
        <w:t>.</w:t>
      </w:r>
    </w:p>
    <w:p w14:paraId="01370AD7" w14:textId="77777777" w:rsidR="00BB04FC" w:rsidRDefault="00BB04FC" w:rsidP="00BB04FC">
      <w:pPr>
        <w:autoSpaceDE w:val="0"/>
        <w:autoSpaceDN w:val="0"/>
        <w:adjustRightInd w:val="0"/>
        <w:spacing w:after="0" w:line="300" w:lineRule="auto"/>
        <w:jc w:val="center"/>
        <w:rPr>
          <w:b/>
          <w:color w:val="335F34"/>
          <w:sz w:val="20"/>
          <w:szCs w:val="20"/>
        </w:rPr>
      </w:pPr>
    </w:p>
    <w:p w14:paraId="37A79932" w14:textId="77777777" w:rsidR="00740C20" w:rsidRPr="00740C20" w:rsidRDefault="00740C20" w:rsidP="00740C20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b/>
          <w:color w:val="335F34"/>
          <w:sz w:val="20"/>
          <w:szCs w:val="20"/>
        </w:rPr>
      </w:pPr>
      <w:r w:rsidRPr="00740C20">
        <w:rPr>
          <w:rFonts w:ascii="superficial" w:hAnsi="superficial"/>
          <w:b/>
          <w:color w:val="335F34"/>
          <w:szCs w:val="20"/>
        </w:rPr>
        <w:t>DECLARA BAJO JURAMENTO</w:t>
      </w:r>
    </w:p>
    <w:p w14:paraId="33ACEAC2" w14:textId="77777777" w:rsidR="00740C20" w:rsidRPr="00FF6F5C" w:rsidRDefault="00740C20" w:rsidP="00740C20">
      <w:pPr>
        <w:pStyle w:val="Prrafodelista"/>
        <w:numPr>
          <w:ilvl w:val="0"/>
          <w:numId w:val="6"/>
        </w:numPr>
        <w:spacing w:before="100" w:beforeAutospacing="1" w:after="0" w:line="360" w:lineRule="auto"/>
        <w:contextualSpacing w:val="0"/>
        <w:rPr>
          <w:color w:val="335F34"/>
          <w:sz w:val="20"/>
          <w:szCs w:val="20"/>
        </w:rPr>
      </w:pPr>
      <w:r w:rsidRPr="00FF6F5C">
        <w:rPr>
          <w:color w:val="335F34"/>
          <w:sz w:val="20"/>
          <w:szCs w:val="20"/>
        </w:rPr>
        <w:t xml:space="preserve">Que a la fecha de la solicitud de la ayuda, las inversiones, gastos y/o actividades correspondientes al proyecto presentado NO SE HAN INICIADO. </w:t>
      </w:r>
    </w:p>
    <w:p w14:paraId="0BB6E062" w14:textId="77777777" w:rsidR="00740C20" w:rsidRPr="00FF6F5C" w:rsidRDefault="00740C20" w:rsidP="00740C20">
      <w:pPr>
        <w:pStyle w:val="Prrafodelista"/>
        <w:numPr>
          <w:ilvl w:val="0"/>
          <w:numId w:val="6"/>
        </w:numPr>
        <w:spacing w:before="0" w:after="0" w:line="240" w:lineRule="auto"/>
        <w:contextualSpacing w:val="0"/>
        <w:rPr>
          <w:color w:val="335F34"/>
          <w:sz w:val="20"/>
          <w:szCs w:val="20"/>
        </w:rPr>
      </w:pPr>
      <w:r w:rsidRPr="00FF6F5C">
        <w:rPr>
          <w:color w:val="335F34"/>
          <w:sz w:val="20"/>
          <w:szCs w:val="20"/>
        </w:rPr>
        <w:t>Que las inversiones, gastos y/o actividades no se iniciarán hasta que el Grupo de Acción Local levante acta de no inicio.</w:t>
      </w:r>
    </w:p>
    <w:p w14:paraId="01CAC328" w14:textId="77777777" w:rsidR="00740C20" w:rsidRPr="00FF6F5C" w:rsidRDefault="00740C20" w:rsidP="00740C20">
      <w:pPr>
        <w:pStyle w:val="Prrafodelista"/>
        <w:numPr>
          <w:ilvl w:val="0"/>
          <w:numId w:val="6"/>
        </w:numPr>
        <w:spacing w:before="240" w:after="0" w:line="276" w:lineRule="auto"/>
        <w:ind w:left="714" w:hanging="357"/>
        <w:contextualSpacing w:val="0"/>
        <w:rPr>
          <w:color w:val="335F34"/>
          <w:sz w:val="20"/>
          <w:szCs w:val="20"/>
        </w:rPr>
      </w:pPr>
      <w:r w:rsidRPr="00FF6F5C">
        <w:rPr>
          <w:color w:val="335F34"/>
          <w:sz w:val="20"/>
          <w:szCs w:val="20"/>
        </w:rPr>
        <w:t xml:space="preserve">Que asumo toda la responsabilidad que se derive del inicio de las inversiones, gastos y/o actividades objeto del proyecto presentado, dado que no existe ningún derecho adquirido hasta que no se dicte resolución de concesión estimatoria de ayuda por parte Grupo de Acción Local </w:t>
      </w:r>
    </w:p>
    <w:p w14:paraId="5AAD87CF" w14:textId="77777777" w:rsidR="00740C20" w:rsidRPr="00FF6F5C" w:rsidRDefault="00740C20" w:rsidP="00740C20">
      <w:pPr>
        <w:pStyle w:val="Prrafodelista"/>
        <w:numPr>
          <w:ilvl w:val="0"/>
          <w:numId w:val="6"/>
        </w:numPr>
        <w:spacing w:before="240" w:after="0" w:line="276" w:lineRule="auto"/>
        <w:ind w:left="714" w:hanging="357"/>
        <w:contextualSpacing w:val="0"/>
        <w:rPr>
          <w:color w:val="335F34"/>
          <w:sz w:val="20"/>
          <w:szCs w:val="20"/>
        </w:rPr>
      </w:pPr>
      <w:r w:rsidRPr="00FF6F5C">
        <w:rPr>
          <w:color w:val="335F34"/>
          <w:sz w:val="20"/>
          <w:szCs w:val="20"/>
        </w:rPr>
        <w:t>Que las inversiones, gastos y/o actividades se iniciarán antes de los tres meses a partir de la fecha de notificación de la RESOLUCION DEFINITIVA DE CONCESIÓN DE AYUDA la zona de aplicación del programa comarcal del Grupo de Acción Local o relacionado con la misma en términos de desarrollo y que deberán estar finalizadas y pagadas en los plazos establecidos en el mismo.</w:t>
      </w:r>
    </w:p>
    <w:p w14:paraId="4E3FE578" w14:textId="77777777" w:rsidR="00740C20" w:rsidRDefault="00740C20" w:rsidP="00740C20">
      <w:pPr>
        <w:pStyle w:val="Sangradetextonormal"/>
        <w:tabs>
          <w:tab w:val="left" w:leader="dot" w:pos="9072"/>
          <w:tab w:val="left" w:leader="dot" w:pos="9923"/>
        </w:tabs>
        <w:ind w:left="0"/>
        <w:jc w:val="both"/>
        <w:rPr>
          <w:rFonts w:ascii="superficial" w:hAnsi="superficial"/>
          <w:color w:val="335F34"/>
          <w:sz w:val="20"/>
          <w:szCs w:val="20"/>
        </w:rPr>
      </w:pPr>
    </w:p>
    <w:p w14:paraId="04531233" w14:textId="77777777" w:rsidR="00BB04FC" w:rsidRPr="00BB04FC" w:rsidRDefault="00BB04FC" w:rsidP="00BB04FC">
      <w:pPr>
        <w:pStyle w:val="Sangradetextonormal"/>
        <w:tabs>
          <w:tab w:val="left" w:leader="dot" w:pos="9072"/>
          <w:tab w:val="left" w:leader="dot" w:pos="9923"/>
        </w:tabs>
        <w:ind w:left="0"/>
        <w:rPr>
          <w:rFonts w:ascii="superficial" w:hAnsi="superficial"/>
          <w:color w:val="335F34"/>
          <w:sz w:val="20"/>
          <w:szCs w:val="20"/>
        </w:rPr>
      </w:pPr>
      <w:r w:rsidRPr="00BB04FC">
        <w:rPr>
          <w:rFonts w:ascii="superficial" w:hAnsi="superficial"/>
          <w:color w:val="335F34"/>
          <w:sz w:val="20"/>
          <w:szCs w:val="20"/>
        </w:rPr>
        <w:t xml:space="preserve">Y para que así conste, firmo la presente, en </w:t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B04FC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1D3B4E" w:rsidRPr="00BB04FC">
        <w:rPr>
          <w:rFonts w:ascii="superficial" w:hAnsi="superficial"/>
          <w:color w:val="335F34"/>
          <w:sz w:val="20"/>
          <w:szCs w:val="20"/>
        </w:rPr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end"/>
      </w:r>
      <w:r w:rsidRPr="00BB04FC">
        <w:rPr>
          <w:rFonts w:ascii="superficial" w:hAnsi="superficial"/>
          <w:color w:val="335F34"/>
          <w:sz w:val="20"/>
          <w:szCs w:val="20"/>
        </w:rPr>
        <w:t xml:space="preserve">  a  </w:t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B04FC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1D3B4E" w:rsidRPr="00BB04FC">
        <w:rPr>
          <w:rFonts w:ascii="superficial" w:hAnsi="superficial"/>
          <w:color w:val="335F34"/>
          <w:sz w:val="20"/>
          <w:szCs w:val="20"/>
        </w:rPr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end"/>
      </w:r>
      <w:r w:rsidRPr="00BB04FC">
        <w:rPr>
          <w:rFonts w:ascii="superficial" w:hAnsi="superficial"/>
          <w:color w:val="335F34"/>
          <w:sz w:val="20"/>
          <w:szCs w:val="20"/>
        </w:rPr>
        <w:t xml:space="preserve"> de </w:t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B04FC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1D3B4E" w:rsidRPr="00BB04FC">
        <w:rPr>
          <w:rFonts w:ascii="superficial" w:hAnsi="superficial"/>
          <w:color w:val="335F34"/>
          <w:sz w:val="20"/>
          <w:szCs w:val="20"/>
        </w:rPr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end"/>
      </w:r>
      <w:r w:rsidRPr="00BB04FC">
        <w:rPr>
          <w:rFonts w:ascii="superficial" w:hAnsi="superficial"/>
          <w:color w:val="335F34"/>
          <w:sz w:val="20"/>
          <w:szCs w:val="20"/>
        </w:rPr>
        <w:t xml:space="preserve"> de 20</w:t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B04FC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1D3B4E" w:rsidRPr="00BB04FC">
        <w:rPr>
          <w:rFonts w:ascii="superficial" w:hAnsi="superficial"/>
          <w:color w:val="335F34"/>
          <w:sz w:val="20"/>
          <w:szCs w:val="20"/>
        </w:rPr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Pr="00BB04FC">
        <w:rPr>
          <w:rFonts w:ascii="superficial" w:hAnsi="superficial"/>
          <w:color w:val="335F34"/>
          <w:sz w:val="20"/>
          <w:szCs w:val="20"/>
        </w:rPr>
        <w:t> </w:t>
      </w:r>
      <w:r w:rsidR="001D3B4E" w:rsidRPr="00BB04FC">
        <w:rPr>
          <w:rFonts w:ascii="superficial" w:hAnsi="superficial"/>
          <w:color w:val="335F34"/>
          <w:sz w:val="20"/>
          <w:szCs w:val="20"/>
        </w:rPr>
        <w:fldChar w:fldCharType="end"/>
      </w:r>
      <w:r w:rsidRPr="00BB04FC">
        <w:rPr>
          <w:rFonts w:ascii="superficial" w:hAnsi="superficial"/>
          <w:color w:val="335F34"/>
          <w:sz w:val="20"/>
          <w:szCs w:val="20"/>
        </w:rPr>
        <w:t>.</w:t>
      </w:r>
    </w:p>
    <w:p w14:paraId="01EDEDB2" w14:textId="77777777" w:rsidR="00BB04FC" w:rsidRPr="00BB04FC" w:rsidRDefault="00BB04FC" w:rsidP="00BB04FC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1FC47DDD" w14:textId="77777777" w:rsidR="00BB04FC" w:rsidRPr="00BB04FC" w:rsidRDefault="00BB04FC" w:rsidP="00BB04FC">
      <w:pPr>
        <w:pStyle w:val="Sangradetextonormal"/>
        <w:tabs>
          <w:tab w:val="left" w:leader="dot" w:pos="9072"/>
          <w:tab w:val="left" w:leader="dot" w:pos="9923"/>
        </w:tabs>
        <w:ind w:left="0"/>
        <w:rPr>
          <w:rFonts w:ascii="superficial" w:hAnsi="superficial"/>
          <w:color w:val="335F34"/>
          <w:sz w:val="20"/>
          <w:szCs w:val="20"/>
        </w:rPr>
      </w:pPr>
      <w:r w:rsidRPr="00BB04FC">
        <w:rPr>
          <w:rFonts w:ascii="superficial" w:hAnsi="superficial"/>
          <w:color w:val="335F34"/>
          <w:sz w:val="20"/>
          <w:szCs w:val="20"/>
        </w:rPr>
        <w:t>SECRETARIO/A                                                   Vº Bº ALCADE/SA</w:t>
      </w:r>
    </w:p>
    <w:p w14:paraId="501D439B" w14:textId="77777777" w:rsidR="00BB04FC" w:rsidRPr="00BB04FC" w:rsidRDefault="00BB04FC" w:rsidP="00BB04FC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0DB76442" w14:textId="77777777" w:rsidR="00BB04FC" w:rsidRPr="00BB04FC" w:rsidRDefault="00BB04FC" w:rsidP="00BB04FC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4F8DEE60" w14:textId="77777777" w:rsidR="00BB04FC" w:rsidRPr="00BB04FC" w:rsidRDefault="00BB04FC" w:rsidP="00BB04FC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12FEADC6" w14:textId="77777777" w:rsidR="00BB04FC" w:rsidRPr="00BB04FC" w:rsidRDefault="00BB04FC" w:rsidP="00BB04FC">
      <w:pPr>
        <w:pStyle w:val="Sangradetextonormal"/>
        <w:tabs>
          <w:tab w:val="left" w:leader="dot" w:pos="9072"/>
          <w:tab w:val="left" w:leader="dot" w:pos="9923"/>
        </w:tabs>
        <w:ind w:left="0"/>
        <w:rPr>
          <w:rFonts w:ascii="superficial" w:hAnsi="superficial"/>
          <w:color w:val="335F34"/>
          <w:sz w:val="20"/>
          <w:szCs w:val="20"/>
        </w:rPr>
      </w:pPr>
      <w:proofErr w:type="spellStart"/>
      <w:r w:rsidRPr="00BB04FC">
        <w:rPr>
          <w:rFonts w:ascii="superficial" w:hAnsi="superficial"/>
          <w:color w:val="335F34"/>
          <w:sz w:val="20"/>
          <w:szCs w:val="20"/>
        </w:rPr>
        <w:t>Fdo</w:t>
      </w:r>
      <w:proofErr w:type="spellEnd"/>
      <w:proofErr w:type="gramStart"/>
      <w:r w:rsidRPr="00BB04FC">
        <w:rPr>
          <w:rFonts w:ascii="superficial" w:hAnsi="superficial"/>
          <w:color w:val="335F34"/>
          <w:sz w:val="20"/>
          <w:szCs w:val="20"/>
        </w:rPr>
        <w:t>:  (</w:t>
      </w:r>
      <w:proofErr w:type="gramEnd"/>
      <w:r w:rsidRPr="00BB04FC">
        <w:rPr>
          <w:rFonts w:ascii="superficial" w:hAnsi="superficial"/>
          <w:color w:val="335F34"/>
          <w:sz w:val="20"/>
          <w:szCs w:val="20"/>
        </w:rPr>
        <w:t xml:space="preserve">nombre y sello)                                            </w:t>
      </w:r>
      <w:proofErr w:type="spellStart"/>
      <w:r w:rsidRPr="00BB04FC">
        <w:rPr>
          <w:rFonts w:ascii="superficial" w:hAnsi="superficial"/>
          <w:color w:val="335F34"/>
          <w:sz w:val="20"/>
          <w:szCs w:val="20"/>
        </w:rPr>
        <w:t>Fdo</w:t>
      </w:r>
      <w:proofErr w:type="spellEnd"/>
      <w:r w:rsidRPr="00BB04FC">
        <w:rPr>
          <w:rFonts w:ascii="superficial" w:hAnsi="superficial"/>
          <w:color w:val="335F34"/>
          <w:sz w:val="20"/>
          <w:szCs w:val="20"/>
        </w:rPr>
        <w:t>:  (nombre y sello)</w:t>
      </w:r>
    </w:p>
    <w:p w14:paraId="4F5D30B0" w14:textId="77777777" w:rsidR="007659EE" w:rsidRPr="00BB04FC" w:rsidRDefault="007659EE" w:rsidP="00BB04FC">
      <w:pPr>
        <w:pStyle w:val="Sangradetextonormal"/>
        <w:tabs>
          <w:tab w:val="left" w:leader="dot" w:pos="9072"/>
          <w:tab w:val="left" w:leader="dot" w:pos="9923"/>
        </w:tabs>
        <w:spacing w:after="0" w:line="240" w:lineRule="auto"/>
        <w:ind w:left="284"/>
        <w:jc w:val="center"/>
        <w:rPr>
          <w:color w:val="335F34"/>
          <w:sz w:val="20"/>
          <w:szCs w:val="20"/>
        </w:rPr>
      </w:pPr>
    </w:p>
    <w:sectPr w:rsidR="007659EE" w:rsidRPr="00BB04FC" w:rsidSect="007659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304C" w14:textId="77777777" w:rsidR="00BA5287" w:rsidRDefault="00BA5287" w:rsidP="00DC43CE">
      <w:pPr>
        <w:spacing w:before="0" w:after="0" w:line="240" w:lineRule="auto"/>
      </w:pPr>
      <w:r>
        <w:separator/>
      </w:r>
    </w:p>
  </w:endnote>
  <w:endnote w:type="continuationSeparator" w:id="0">
    <w:p w14:paraId="67BA3013" w14:textId="77777777" w:rsidR="00BA5287" w:rsidRDefault="00BA5287" w:rsidP="00DC43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perficial">
    <w:altName w:val="Arial"/>
    <w:panose1 w:val="00000000000000000000"/>
    <w:charset w:val="00"/>
    <w:family w:val="modern"/>
    <w:notTrueType/>
    <w:pitch w:val="variable"/>
    <w:sig w:usb0="800000AF" w:usb1="40000042" w:usb2="00000000" w:usb3="00000000" w:csb0="000000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AEBC" w14:textId="77777777" w:rsidR="004B2DDD" w:rsidRDefault="004B2D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55DB" w14:textId="1DB84976" w:rsidR="00DC43CE" w:rsidRDefault="004B2DDD">
    <w:pPr>
      <w:pStyle w:val="Piedepgina"/>
    </w:pPr>
    <w:r>
      <w:rPr>
        <w:noProof/>
      </w:rPr>
      <w:drawing>
        <wp:anchor distT="0" distB="0" distL="0" distR="0" simplePos="0" relativeHeight="251777024" behindDoc="0" locked="0" layoutInCell="1" allowOverlap="1" wp14:anchorId="33B6F02D" wp14:editId="6E05E9E4">
          <wp:simplePos x="0" y="0"/>
          <wp:positionH relativeFrom="page">
            <wp:posOffset>4697095</wp:posOffset>
          </wp:positionH>
          <wp:positionV relativeFrom="paragraph">
            <wp:posOffset>-113030</wp:posOffset>
          </wp:positionV>
          <wp:extent cx="1454785" cy="417195"/>
          <wp:effectExtent l="0" t="0" r="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478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7152" behindDoc="0" locked="0" layoutInCell="1" allowOverlap="1" wp14:anchorId="0FA55F48" wp14:editId="76C49145">
          <wp:simplePos x="0" y="0"/>
          <wp:positionH relativeFrom="page">
            <wp:posOffset>709930</wp:posOffset>
          </wp:positionH>
          <wp:positionV relativeFrom="paragraph">
            <wp:posOffset>-92075</wp:posOffset>
          </wp:positionV>
          <wp:extent cx="3764915" cy="39624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491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17280" behindDoc="0" locked="0" layoutInCell="1" allowOverlap="1" wp14:anchorId="42BB755F" wp14:editId="5AE639B2">
          <wp:simplePos x="0" y="0"/>
          <wp:positionH relativeFrom="page">
            <wp:posOffset>6279097</wp:posOffset>
          </wp:positionH>
          <wp:positionV relativeFrom="paragraph">
            <wp:posOffset>-269265</wp:posOffset>
          </wp:positionV>
          <wp:extent cx="582930" cy="574040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464B" w14:textId="77777777" w:rsidR="004B2DDD" w:rsidRDefault="004B2D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C82C" w14:textId="77777777" w:rsidR="00BA5287" w:rsidRDefault="00BA5287" w:rsidP="00DC43CE">
      <w:pPr>
        <w:spacing w:before="0" w:after="0" w:line="240" w:lineRule="auto"/>
      </w:pPr>
      <w:r>
        <w:separator/>
      </w:r>
    </w:p>
  </w:footnote>
  <w:footnote w:type="continuationSeparator" w:id="0">
    <w:p w14:paraId="6C8C1C9A" w14:textId="77777777" w:rsidR="00BA5287" w:rsidRDefault="00BA5287" w:rsidP="00DC43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3776" w14:textId="77777777" w:rsidR="004B2DDD" w:rsidRDefault="004B2D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01E4" w14:textId="77777777" w:rsidR="004B2DDD" w:rsidRDefault="004B2DD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59DC" w14:textId="77777777" w:rsidR="004B2DDD" w:rsidRDefault="004B2D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328"/>
    <w:multiLevelType w:val="hybridMultilevel"/>
    <w:tmpl w:val="D7BCE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91CE8"/>
    <w:multiLevelType w:val="hybridMultilevel"/>
    <w:tmpl w:val="46D6CCA6"/>
    <w:lvl w:ilvl="0" w:tplc="B2201B96">
      <w:numFmt w:val="bullet"/>
      <w:lvlText w:val="-"/>
      <w:lvlJc w:val="left"/>
      <w:pPr>
        <w:ind w:left="1065" w:hanging="705"/>
      </w:pPr>
      <w:rPr>
        <w:rFonts w:ascii="superficial" w:eastAsia="Times New Roman" w:hAnsi="superfic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45BA2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85184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B33CD4"/>
    <w:multiLevelType w:val="hybridMultilevel"/>
    <w:tmpl w:val="76F86276"/>
    <w:lvl w:ilvl="0" w:tplc="B6C8A6E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color w:val="auto"/>
        <w:sz w:val="30"/>
        <w:szCs w:val="3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93CA2"/>
    <w:multiLevelType w:val="hybridMultilevel"/>
    <w:tmpl w:val="3328E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15458">
    <w:abstractNumId w:val="1"/>
  </w:num>
  <w:num w:numId="2" w16cid:durableId="588268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15688">
    <w:abstractNumId w:val="3"/>
  </w:num>
  <w:num w:numId="4" w16cid:durableId="827673436">
    <w:abstractNumId w:val="5"/>
  </w:num>
  <w:num w:numId="5" w16cid:durableId="539052411">
    <w:abstractNumId w:val="4"/>
  </w:num>
  <w:num w:numId="6" w16cid:durableId="87696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CE"/>
    <w:rsid w:val="000116AE"/>
    <w:rsid w:val="000C55AF"/>
    <w:rsid w:val="000C61BB"/>
    <w:rsid w:val="001A3DDB"/>
    <w:rsid w:val="001C38D0"/>
    <w:rsid w:val="001D3B4E"/>
    <w:rsid w:val="00296634"/>
    <w:rsid w:val="00374DC3"/>
    <w:rsid w:val="004B2DDD"/>
    <w:rsid w:val="00674068"/>
    <w:rsid w:val="006C105E"/>
    <w:rsid w:val="007121C7"/>
    <w:rsid w:val="00740C20"/>
    <w:rsid w:val="007659EE"/>
    <w:rsid w:val="007B46E0"/>
    <w:rsid w:val="007B6051"/>
    <w:rsid w:val="0082172A"/>
    <w:rsid w:val="00873601"/>
    <w:rsid w:val="00AF5E4B"/>
    <w:rsid w:val="00B10408"/>
    <w:rsid w:val="00B111FA"/>
    <w:rsid w:val="00B613A2"/>
    <w:rsid w:val="00BA5287"/>
    <w:rsid w:val="00BB04FC"/>
    <w:rsid w:val="00BB5A3F"/>
    <w:rsid w:val="00C30A16"/>
    <w:rsid w:val="00CA6501"/>
    <w:rsid w:val="00DC43CE"/>
    <w:rsid w:val="00ED52CE"/>
    <w:rsid w:val="00E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32FD"/>
  <w15:docId w15:val="{E05B8AE9-1279-40C8-9D96-67F1A4C5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CE"/>
    <w:pPr>
      <w:spacing w:before="60" w:after="240" w:line="264" w:lineRule="auto"/>
      <w:jc w:val="both"/>
    </w:pPr>
    <w:rPr>
      <w:rFonts w:ascii="superficial" w:eastAsia="Times New Roman" w:hAnsi="superficial" w:cs="Times New Roman"/>
      <w:color w:val="0E5617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9EE"/>
    <w:pPr>
      <w:keepNext/>
      <w:keepLines/>
      <w:spacing w:before="40" w:after="0" w:line="276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3CE"/>
  </w:style>
  <w:style w:type="paragraph" w:styleId="Piedepgina">
    <w:name w:val="footer"/>
    <w:basedOn w:val="Normal"/>
    <w:link w:val="Piedepgina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3CE"/>
  </w:style>
  <w:style w:type="paragraph" w:styleId="Textodeglobo">
    <w:name w:val="Balloon Text"/>
    <w:basedOn w:val="Normal"/>
    <w:link w:val="TextodegloboCar"/>
    <w:uiPriority w:val="99"/>
    <w:semiHidden/>
    <w:unhideWhenUsed/>
    <w:rsid w:val="00DC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3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C43C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DC43CE"/>
    <w:pPr>
      <w:spacing w:before="0" w:after="120" w:line="276" w:lineRule="auto"/>
      <w:ind w:left="283"/>
      <w:jc w:val="left"/>
    </w:pPr>
    <w:rPr>
      <w:rFonts w:ascii="Calibri" w:hAnsi="Calibri"/>
      <w:color w:val="auto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43CE"/>
    <w:rPr>
      <w:rFonts w:ascii="Calibri" w:eastAsia="Times New Roman" w:hAnsi="Calibri" w:cs="Times New Roman"/>
      <w:lang w:eastAsia="es-ES"/>
    </w:rPr>
  </w:style>
  <w:style w:type="character" w:customStyle="1" w:styleId="PrrafodelistaCar">
    <w:name w:val="Párrafo de lista Car"/>
    <w:link w:val="Prrafodelista"/>
    <w:uiPriority w:val="34"/>
    <w:rsid w:val="00DC43CE"/>
    <w:rPr>
      <w:rFonts w:ascii="superficial" w:eastAsia="Times New Roman" w:hAnsi="superficial" w:cs="Times New Roman"/>
      <w:color w:val="0E5617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659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customStyle="1" w:styleId="Default">
    <w:name w:val="Default"/>
    <w:rsid w:val="007659E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1493</Characters>
  <Application>Microsoft Office Word</Application>
  <DocSecurity>0</DocSecurity>
  <Lines>12</Lines>
  <Paragraphs>3</Paragraphs>
  <ScaleCrop>false</ScaleCrop>
  <Company>www.intercambiosvirtuales.org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franciscogordillo</dc:creator>
  <cp:lastModifiedBy>usuario</cp:lastModifiedBy>
  <cp:revision>5</cp:revision>
  <cp:lastPrinted>2020-08-30T18:31:00Z</cp:lastPrinted>
  <dcterms:created xsi:type="dcterms:W3CDTF">2020-08-30T18:34:00Z</dcterms:created>
  <dcterms:modified xsi:type="dcterms:W3CDTF">2026-03-30T08:57:00Z</dcterms:modified>
</cp:coreProperties>
</file>